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F8" w:rsidRPr="005418D3" w:rsidRDefault="001D04F8" w:rsidP="001D04F8">
      <w:pPr>
        <w:spacing w:after="0" w:line="240" w:lineRule="auto"/>
        <w:ind w:left="2880" w:firstLine="720"/>
        <w:rPr>
          <w:rFonts w:ascii="Times New Roman" w:eastAsia="Times New Roman" w:hAnsi="Times New Roman" w:cs="Times New Roman"/>
          <w:b/>
          <w:sz w:val="40"/>
        </w:rPr>
      </w:pPr>
      <w:r w:rsidRPr="002B1766">
        <w:rPr>
          <w:rFonts w:ascii="Calibri" w:eastAsia="Calibri" w:hAnsi="Calibri" w:cs="Calibri"/>
          <w:b/>
          <w:color w:val="365F91"/>
          <w:sz w:val="44"/>
          <w:szCs w:val="44"/>
        </w:rPr>
        <w:t>Constitution</w:t>
      </w:r>
      <w:r>
        <w:rPr>
          <w:rFonts w:ascii="Times New Roman" w:eastAsia="Times New Roman" w:hAnsi="Times New Roman" w:cs="Times New Roman"/>
          <w:b/>
          <w:sz w:val="40"/>
        </w:rPr>
        <w:t xml:space="preserve"> </w:t>
      </w:r>
      <w:r>
        <w:rPr>
          <w:rFonts w:ascii="Calibri" w:eastAsia="Calibri" w:hAnsi="Calibri" w:cs="Calibri"/>
          <w:b/>
          <w:color w:val="365F91"/>
          <w:sz w:val="44"/>
          <w:szCs w:val="44"/>
        </w:rPr>
        <w:t>o</w:t>
      </w:r>
      <w:r w:rsidRPr="002B1766">
        <w:rPr>
          <w:rFonts w:ascii="Calibri" w:eastAsia="Calibri" w:hAnsi="Calibri" w:cs="Calibri"/>
          <w:b/>
          <w:color w:val="365F91"/>
          <w:sz w:val="44"/>
          <w:szCs w:val="44"/>
        </w:rPr>
        <w:t>f</w:t>
      </w:r>
    </w:p>
    <w:p w:rsidR="001D04F8" w:rsidRDefault="001D04F8" w:rsidP="001D04F8">
      <w:pPr>
        <w:spacing w:after="0" w:line="240" w:lineRule="auto"/>
        <w:jc w:val="center"/>
        <w:rPr>
          <w:rFonts w:ascii="Calibri" w:eastAsia="Calibri" w:hAnsi="Calibri" w:cs="Calibri"/>
          <w:b/>
          <w:color w:val="365F91"/>
          <w:sz w:val="44"/>
          <w:szCs w:val="44"/>
        </w:rPr>
      </w:pPr>
      <w:r>
        <w:rPr>
          <w:rFonts w:ascii="Calibri" w:eastAsia="Calibri" w:hAnsi="Calibri" w:cs="Calibri"/>
          <w:b/>
          <w:color w:val="365F91"/>
          <w:sz w:val="44"/>
          <w:szCs w:val="44"/>
        </w:rPr>
        <w:t>T</w:t>
      </w:r>
      <w:r w:rsidRPr="002B1766">
        <w:rPr>
          <w:rFonts w:ascii="Calibri" w:eastAsia="Calibri" w:hAnsi="Calibri" w:cs="Calibri"/>
          <w:b/>
          <w:color w:val="365F91"/>
          <w:sz w:val="44"/>
          <w:szCs w:val="44"/>
        </w:rPr>
        <w:t>he Mission to Seafarers</w:t>
      </w:r>
      <w:r w:rsidRPr="002B1766">
        <w:rPr>
          <w:rFonts w:ascii="Calibri" w:eastAsia="Calibri" w:hAnsi="Calibri" w:cs="Calibri"/>
          <w:b/>
          <w:color w:val="365F91"/>
          <w:sz w:val="44"/>
          <w:szCs w:val="44"/>
        </w:rPr>
        <w:br/>
      </w:r>
      <w:r>
        <w:rPr>
          <w:rFonts w:ascii="Calibri" w:eastAsia="Calibri" w:hAnsi="Calibri" w:cs="Calibri"/>
          <w:b/>
          <w:color w:val="365F91"/>
          <w:sz w:val="44"/>
          <w:szCs w:val="44"/>
        </w:rPr>
        <w:t xml:space="preserve">     </w:t>
      </w:r>
      <w:r w:rsidRPr="002B1766">
        <w:rPr>
          <w:rFonts w:ascii="Calibri" w:eastAsia="Calibri" w:hAnsi="Calibri" w:cs="Calibri"/>
          <w:b/>
          <w:color w:val="365F91"/>
          <w:sz w:val="44"/>
          <w:szCs w:val="44"/>
        </w:rPr>
        <w:t>Port of Vancouver</w:t>
      </w:r>
      <w:r w:rsidRPr="002B1766">
        <w:rPr>
          <w:rFonts w:ascii="Calibri" w:eastAsia="Calibri" w:hAnsi="Calibri" w:cs="Calibri"/>
          <w:b/>
          <w:color w:val="365F91"/>
          <w:sz w:val="44"/>
          <w:szCs w:val="44"/>
        </w:rPr>
        <w:br/>
      </w:r>
      <w:r>
        <w:rPr>
          <w:rFonts w:ascii="Calibri" w:eastAsia="Calibri" w:hAnsi="Calibri" w:cs="Calibri"/>
          <w:b/>
          <w:color w:val="365F91"/>
          <w:sz w:val="44"/>
          <w:szCs w:val="44"/>
        </w:rPr>
        <w:t xml:space="preserve">     </w:t>
      </w:r>
      <w:r w:rsidRPr="002B1766">
        <w:rPr>
          <w:rFonts w:ascii="Calibri" w:eastAsia="Calibri" w:hAnsi="Calibri" w:cs="Calibri"/>
          <w:b/>
          <w:color w:val="365F91"/>
          <w:sz w:val="44"/>
          <w:szCs w:val="44"/>
        </w:rPr>
        <w:t>British Columbia, Canada</w:t>
      </w:r>
    </w:p>
    <w:p w:rsidR="001D04F8" w:rsidRDefault="001D04F8" w:rsidP="001D04F8">
      <w:pPr>
        <w:spacing w:after="0" w:line="240" w:lineRule="auto"/>
        <w:jc w:val="center"/>
        <w:rPr>
          <w:rFonts w:ascii="Calibri" w:eastAsia="Calibri" w:hAnsi="Calibri" w:cs="Calibri"/>
          <w:b/>
          <w:color w:val="365F91"/>
          <w:sz w:val="44"/>
          <w:szCs w:val="44"/>
        </w:rPr>
      </w:pPr>
    </w:p>
    <w:p w:rsidR="001D04F8" w:rsidRDefault="001D04F8" w:rsidP="001D04F8">
      <w:pPr>
        <w:spacing w:after="0" w:line="240" w:lineRule="auto"/>
        <w:rPr>
          <w:rFonts w:ascii="Calibri" w:eastAsia="Calibri" w:hAnsi="Calibri" w:cs="Calibri"/>
          <w:b/>
          <w:color w:val="365F91"/>
          <w:sz w:val="32"/>
          <w:szCs w:val="32"/>
        </w:rPr>
      </w:pPr>
      <w:r>
        <w:rPr>
          <w:rFonts w:ascii="Calibri" w:eastAsia="Calibri" w:hAnsi="Calibri" w:cs="Calibri"/>
          <w:b/>
          <w:color w:val="365F91"/>
          <w:sz w:val="44"/>
          <w:szCs w:val="44"/>
        </w:rPr>
        <w:t xml:space="preserve">      </w:t>
      </w:r>
      <w:r w:rsidRPr="005B4E74">
        <w:rPr>
          <w:rFonts w:ascii="Calibri" w:eastAsia="Calibri" w:hAnsi="Calibri" w:cs="Calibri"/>
          <w:b/>
          <w:color w:val="365F91"/>
          <w:sz w:val="32"/>
          <w:szCs w:val="32"/>
        </w:rPr>
        <w:t>Name</w:t>
      </w:r>
    </w:p>
    <w:p w:rsidR="001D04F8" w:rsidRPr="005B4E74" w:rsidRDefault="001D04F8" w:rsidP="001D04F8">
      <w:pPr>
        <w:pStyle w:val="ListParagraph"/>
        <w:numPr>
          <w:ilvl w:val="0"/>
          <w:numId w:val="1"/>
        </w:numPr>
        <w:spacing w:after="0" w:line="240" w:lineRule="auto"/>
        <w:rPr>
          <w:rFonts w:ascii="Calibri" w:eastAsia="Calibri" w:hAnsi="Calibri" w:cs="Calibri"/>
          <w:color w:val="365F91"/>
          <w:sz w:val="28"/>
          <w:szCs w:val="28"/>
        </w:rPr>
      </w:pPr>
      <w:r w:rsidRPr="005B4E74">
        <w:rPr>
          <w:rFonts w:ascii="Calibri" w:eastAsia="Calibri" w:hAnsi="Calibri" w:cs="Calibri"/>
          <w:color w:val="365F91"/>
          <w:sz w:val="32"/>
          <w:szCs w:val="32"/>
        </w:rPr>
        <w:t>the Name of the Society is the</w:t>
      </w:r>
      <w:r w:rsidRPr="005B4E74">
        <w:rPr>
          <w:rFonts w:ascii="Calibri" w:eastAsia="Calibri" w:hAnsi="Calibri" w:cs="Calibri"/>
          <w:b/>
          <w:color w:val="365F91"/>
          <w:sz w:val="32"/>
          <w:szCs w:val="32"/>
        </w:rPr>
        <w:t xml:space="preserve"> MISSION TO SEAFARERS</w:t>
      </w:r>
      <w:r>
        <w:rPr>
          <w:rFonts w:ascii="Calibri" w:eastAsia="Calibri" w:hAnsi="Calibri" w:cs="Calibri"/>
          <w:b/>
          <w:color w:val="365F91"/>
          <w:sz w:val="32"/>
          <w:szCs w:val="32"/>
        </w:rPr>
        <w:t xml:space="preserve"> </w:t>
      </w:r>
      <w:r w:rsidRPr="005B4E74">
        <w:rPr>
          <w:rFonts w:ascii="Calibri" w:eastAsia="Calibri" w:hAnsi="Calibri" w:cs="Calibri"/>
          <w:b/>
          <w:color w:val="365F91"/>
          <w:sz w:val="32"/>
          <w:szCs w:val="32"/>
        </w:rPr>
        <w:t>IN THE DIOCESE OF NEW</w:t>
      </w:r>
      <w:r>
        <w:rPr>
          <w:rFonts w:ascii="Calibri" w:eastAsia="Calibri" w:hAnsi="Calibri" w:cs="Calibri"/>
          <w:b/>
          <w:color w:val="365F91"/>
          <w:sz w:val="32"/>
          <w:szCs w:val="32"/>
        </w:rPr>
        <w:t xml:space="preserve"> </w:t>
      </w:r>
      <w:r w:rsidRPr="005B4E74">
        <w:rPr>
          <w:rFonts w:ascii="Calibri" w:eastAsia="Calibri" w:hAnsi="Calibri" w:cs="Calibri"/>
          <w:b/>
          <w:color w:val="365F91"/>
          <w:sz w:val="32"/>
          <w:szCs w:val="32"/>
        </w:rPr>
        <w:t xml:space="preserve">WESTMINSTER, </w:t>
      </w:r>
      <w:r w:rsidRPr="005B4E74">
        <w:rPr>
          <w:rFonts w:ascii="Calibri" w:eastAsia="Calibri" w:hAnsi="Calibri" w:cs="Calibri"/>
          <w:color w:val="365F91"/>
          <w:sz w:val="28"/>
          <w:szCs w:val="28"/>
        </w:rPr>
        <w:t>hereafter referred to as the Society</w:t>
      </w:r>
      <w:r>
        <w:rPr>
          <w:rFonts w:ascii="Calibri" w:eastAsia="Calibri" w:hAnsi="Calibri" w:cs="Calibri"/>
          <w:color w:val="365F91"/>
          <w:sz w:val="28"/>
          <w:szCs w:val="28"/>
        </w:rPr>
        <w:t>.</w:t>
      </w:r>
    </w:p>
    <w:p w:rsidR="001D04F8" w:rsidRDefault="001D04F8" w:rsidP="001D04F8">
      <w:pPr>
        <w:pStyle w:val="ListParagraph"/>
        <w:numPr>
          <w:ilvl w:val="0"/>
          <w:numId w:val="1"/>
        </w:numPr>
        <w:spacing w:after="0" w:line="240" w:lineRule="auto"/>
        <w:rPr>
          <w:rFonts w:ascii="Calibri" w:eastAsia="Calibri" w:hAnsi="Calibri" w:cs="Calibri"/>
          <w:color w:val="365F91"/>
          <w:sz w:val="28"/>
          <w:szCs w:val="28"/>
        </w:rPr>
      </w:pPr>
      <w:r>
        <w:rPr>
          <w:rFonts w:ascii="Calibri" w:eastAsia="Calibri" w:hAnsi="Calibri" w:cs="Calibri"/>
          <w:color w:val="365F91"/>
          <w:sz w:val="32"/>
          <w:szCs w:val="32"/>
        </w:rPr>
        <w:t>Purposes of the Society are.</w:t>
      </w:r>
    </w:p>
    <w:p w:rsidR="001D04F8" w:rsidRPr="000458C5" w:rsidRDefault="001D04F8" w:rsidP="001D04F8">
      <w:pPr>
        <w:pStyle w:val="ListParagraph"/>
        <w:numPr>
          <w:ilvl w:val="0"/>
          <w:numId w:val="2"/>
        </w:numPr>
        <w:spacing w:after="0" w:line="240" w:lineRule="auto"/>
        <w:rPr>
          <w:rFonts w:ascii="Calibri" w:eastAsia="Calibri" w:hAnsi="Calibri" w:cs="Calibri"/>
          <w:color w:val="365F91"/>
          <w:sz w:val="28"/>
          <w:szCs w:val="28"/>
        </w:rPr>
      </w:pPr>
      <w:r w:rsidRPr="000458C5">
        <w:rPr>
          <w:rFonts w:ascii="Calibri" w:eastAsia="Calibri" w:hAnsi="Calibri" w:cs="Calibri"/>
          <w:color w:val="365F91"/>
          <w:sz w:val="28"/>
          <w:szCs w:val="28"/>
        </w:rPr>
        <w:t xml:space="preserve">To promote the spiritual, moral and </w:t>
      </w:r>
      <w:r w:rsidRPr="005F6641">
        <w:rPr>
          <w:rFonts w:ascii="Calibri" w:eastAsia="Calibri" w:hAnsi="Calibri" w:cs="Calibri"/>
          <w:color w:val="4472C4" w:themeColor="accent1"/>
          <w:sz w:val="28"/>
          <w:szCs w:val="28"/>
        </w:rPr>
        <w:t>phy</w:t>
      </w:r>
      <w:r w:rsidRPr="000458C5">
        <w:rPr>
          <w:rFonts w:ascii="Calibri" w:eastAsia="Calibri" w:hAnsi="Calibri" w:cs="Calibri"/>
          <w:color w:val="365F91"/>
          <w:sz w:val="28"/>
          <w:szCs w:val="28"/>
        </w:rPr>
        <w:t>sical well-being of seafaring persons without distinction of race creed or nationality in community with The Mission to Seafarers of London, England, and to provide recreation facilities and sponsor activities in the Diocese of New Westminster.</w:t>
      </w:r>
    </w:p>
    <w:p w:rsidR="001D04F8" w:rsidRDefault="001D04F8" w:rsidP="001D04F8">
      <w:pPr>
        <w:pStyle w:val="ListParagraph"/>
        <w:numPr>
          <w:ilvl w:val="0"/>
          <w:numId w:val="2"/>
        </w:numPr>
        <w:spacing w:after="0" w:line="240" w:lineRule="auto"/>
        <w:rPr>
          <w:rFonts w:ascii="Calibri" w:eastAsia="Calibri" w:hAnsi="Calibri" w:cs="Calibri"/>
          <w:color w:val="365F91"/>
          <w:sz w:val="28"/>
          <w:szCs w:val="28"/>
        </w:rPr>
      </w:pPr>
      <w:r>
        <w:rPr>
          <w:rFonts w:ascii="Calibri" w:eastAsia="Calibri" w:hAnsi="Calibri" w:cs="Calibri"/>
          <w:color w:val="365F91"/>
          <w:sz w:val="28"/>
          <w:szCs w:val="28"/>
        </w:rPr>
        <w:t xml:space="preserve">To acquire all the right, title and interest in any real and personal property owned by those certain organizations in the Diocese of New </w:t>
      </w:r>
      <w:r w:rsidRPr="005418D3">
        <w:rPr>
          <w:rFonts w:ascii="Calibri" w:eastAsia="Calibri" w:hAnsi="Calibri" w:cs="Calibri"/>
          <w:color w:val="2F5496" w:themeColor="accent1" w:themeShade="BF"/>
          <w:sz w:val="28"/>
          <w:szCs w:val="28"/>
        </w:rPr>
        <w:t>Westminster</w:t>
      </w:r>
      <w:r>
        <w:rPr>
          <w:rFonts w:ascii="Calibri" w:eastAsia="Calibri" w:hAnsi="Calibri" w:cs="Calibri"/>
          <w:color w:val="365F91"/>
          <w:sz w:val="28"/>
          <w:szCs w:val="28"/>
        </w:rPr>
        <w:t xml:space="preserve"> known as The Mission to Seafarers.</w:t>
      </w:r>
    </w:p>
    <w:p w:rsidR="001D04F8" w:rsidRDefault="001D04F8" w:rsidP="001D04F8">
      <w:pPr>
        <w:pStyle w:val="ListParagraph"/>
        <w:numPr>
          <w:ilvl w:val="0"/>
          <w:numId w:val="2"/>
        </w:numPr>
        <w:spacing w:after="0" w:line="240" w:lineRule="auto"/>
        <w:rPr>
          <w:rFonts w:ascii="Calibri" w:eastAsia="Calibri" w:hAnsi="Calibri" w:cs="Calibri"/>
          <w:color w:val="365F91"/>
          <w:sz w:val="28"/>
          <w:szCs w:val="28"/>
        </w:rPr>
      </w:pPr>
      <w:r>
        <w:rPr>
          <w:rFonts w:ascii="Calibri" w:eastAsia="Calibri" w:hAnsi="Calibri" w:cs="Calibri"/>
          <w:color w:val="365F91"/>
          <w:sz w:val="28"/>
          <w:szCs w:val="28"/>
        </w:rPr>
        <w:t>To acquire by gift, purchase, lease, exchange or otherwise real and personal property for carrying on the work of the Society.</w:t>
      </w:r>
    </w:p>
    <w:p w:rsidR="001D04F8" w:rsidRDefault="001D04F8" w:rsidP="001D04F8">
      <w:pPr>
        <w:pStyle w:val="ListParagraph"/>
        <w:numPr>
          <w:ilvl w:val="0"/>
          <w:numId w:val="2"/>
        </w:numPr>
        <w:spacing w:after="0" w:line="240" w:lineRule="auto"/>
        <w:rPr>
          <w:rFonts w:ascii="Calibri" w:eastAsia="Calibri" w:hAnsi="Calibri" w:cs="Calibri"/>
          <w:color w:val="365F91"/>
          <w:sz w:val="28"/>
          <w:szCs w:val="28"/>
        </w:rPr>
      </w:pPr>
      <w:r>
        <w:rPr>
          <w:rFonts w:ascii="Calibri" w:eastAsia="Calibri" w:hAnsi="Calibri" w:cs="Calibri"/>
          <w:color w:val="365F91"/>
          <w:sz w:val="28"/>
          <w:szCs w:val="28"/>
        </w:rPr>
        <w:t>To act in accordance with the principles and received practice of the Anglican Church of Canada, or a church in full communion therewith, and the principles and the practice of the Mission to Seafarers of London, England.</w:t>
      </w:r>
    </w:p>
    <w:p w:rsidR="001D04F8" w:rsidRPr="005B4E74" w:rsidRDefault="001D04F8" w:rsidP="001D04F8">
      <w:pPr>
        <w:pStyle w:val="ListParagraph"/>
        <w:numPr>
          <w:ilvl w:val="0"/>
          <w:numId w:val="2"/>
        </w:numPr>
        <w:spacing w:after="0" w:line="240" w:lineRule="auto"/>
        <w:rPr>
          <w:rFonts w:ascii="Calibri" w:eastAsia="Calibri" w:hAnsi="Calibri" w:cs="Calibri"/>
          <w:color w:val="365F91"/>
          <w:sz w:val="28"/>
          <w:szCs w:val="28"/>
        </w:rPr>
      </w:pPr>
      <w:r>
        <w:rPr>
          <w:rFonts w:ascii="Calibri" w:eastAsia="Calibri" w:hAnsi="Calibri" w:cs="Calibri"/>
          <w:color w:val="365F91"/>
          <w:sz w:val="28"/>
          <w:szCs w:val="28"/>
        </w:rPr>
        <w:t xml:space="preserve">Insofar as the same may properly be done by a body established for charitable purposes only but otherwise to raise money </w:t>
      </w:r>
      <w:r w:rsidRPr="005418D3">
        <w:rPr>
          <w:rFonts w:ascii="Calibri" w:eastAsia="Calibri" w:hAnsi="Calibri" w:cs="Calibri"/>
          <w:color w:val="4472C4" w:themeColor="accent1"/>
          <w:sz w:val="28"/>
          <w:szCs w:val="28"/>
        </w:rPr>
        <w:t xml:space="preserve">by </w:t>
      </w:r>
      <w:r>
        <w:rPr>
          <w:rFonts w:ascii="Calibri" w:eastAsia="Calibri" w:hAnsi="Calibri" w:cs="Calibri"/>
          <w:color w:val="365F91"/>
          <w:sz w:val="28"/>
          <w:szCs w:val="28"/>
        </w:rPr>
        <w:t>all lawful ways and means, by public and private subscriptions and collections and in such manner as may from time to time be found practicable and desirable.</w:t>
      </w:r>
    </w:p>
    <w:p w:rsidR="001D04F8" w:rsidRDefault="001D04F8" w:rsidP="001D04F8">
      <w:pPr>
        <w:spacing w:after="0" w:line="240" w:lineRule="auto"/>
        <w:ind w:left="720"/>
        <w:rPr>
          <w:rFonts w:ascii="Calibri" w:eastAsia="Calibri" w:hAnsi="Calibri" w:cs="Calibri"/>
          <w:b/>
          <w:color w:val="365F91"/>
          <w:sz w:val="44"/>
          <w:szCs w:val="44"/>
        </w:rPr>
      </w:pPr>
    </w:p>
    <w:p w:rsidR="003D5D0C" w:rsidRDefault="001D04F8" w:rsidP="001D04F8">
      <w:r w:rsidRPr="006D4735">
        <w:rPr>
          <w:rFonts w:ascii="Arial" w:hAnsi="Arial" w:cs="Arial"/>
          <w:b/>
          <w:color w:val="2F5496" w:themeColor="accent1" w:themeShade="BF"/>
        </w:rPr>
        <w:t>Date of Adoption</w:t>
      </w:r>
      <w:bookmarkStart w:id="0" w:name="_GoBack"/>
      <w:bookmarkEnd w:id="0"/>
    </w:p>
    <w:sectPr w:rsidR="003D5D0C" w:rsidSect="00FF3D7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C0282"/>
    <w:multiLevelType w:val="hybridMultilevel"/>
    <w:tmpl w:val="FEE67E8A"/>
    <w:lvl w:ilvl="0" w:tplc="286ADA5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57CB4E45"/>
    <w:multiLevelType w:val="hybridMultilevel"/>
    <w:tmpl w:val="BA68E00C"/>
    <w:lvl w:ilvl="0" w:tplc="95A8DA70">
      <w:start w:val="1"/>
      <w:numFmt w:val="decimal"/>
      <w:lvlText w:val="%1"/>
      <w:lvlJc w:val="left"/>
      <w:pPr>
        <w:ind w:left="1350" w:hanging="72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1D04F8"/>
    <w:rsid w:val="001D04F8"/>
    <w:rsid w:val="002B6F8E"/>
    <w:rsid w:val="003D5D0C"/>
    <w:rsid w:val="0044708F"/>
    <w:rsid w:val="00726B72"/>
    <w:rsid w:val="00A54791"/>
    <w:rsid w:val="00E84112"/>
    <w:rsid w:val="00FF3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F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4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Brown</dc:creator>
  <cp:lastModifiedBy>Windows User</cp:lastModifiedBy>
  <cp:revision>2</cp:revision>
  <cp:lastPrinted>2018-03-02T16:42:00Z</cp:lastPrinted>
  <dcterms:created xsi:type="dcterms:W3CDTF">2018-03-02T16:42:00Z</dcterms:created>
  <dcterms:modified xsi:type="dcterms:W3CDTF">2018-03-02T16:42:00Z</dcterms:modified>
</cp:coreProperties>
</file>